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34A1F" w14:textId="77777777" w:rsidR="00D82A54" w:rsidRDefault="00D82A54" w:rsidP="5082FC42">
      <w:pPr>
        <w:spacing w:after="160"/>
        <w:jc w:val="center"/>
        <w:rPr>
          <w:rFonts w:ascii="Calibri" w:eastAsia="Calibri" w:hAnsi="Calibri" w:cs="Calibri"/>
          <w:sz w:val="28"/>
          <w:szCs w:val="28"/>
        </w:rPr>
      </w:pPr>
    </w:p>
    <w:p w14:paraId="6BAA6A25" w14:textId="162E67F4" w:rsidR="5082FC42" w:rsidRPr="005272E4" w:rsidRDefault="5082FC42" w:rsidP="009B0FF8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5272E4">
        <w:rPr>
          <w:rFonts w:ascii="Calibri" w:eastAsia="Calibri" w:hAnsi="Calibri" w:cs="Calibri"/>
          <w:b/>
          <w:sz w:val="28"/>
          <w:szCs w:val="28"/>
        </w:rPr>
        <w:t>Salmon River High School</w:t>
      </w:r>
    </w:p>
    <w:p w14:paraId="005D019A" w14:textId="5B3C22CA" w:rsidR="5082FC42" w:rsidRDefault="5082FC42" w:rsidP="009B0FF8">
      <w:pPr>
        <w:spacing w:after="0"/>
        <w:jc w:val="center"/>
        <w:rPr>
          <w:rFonts w:ascii="Calibri" w:eastAsia="Calibri" w:hAnsi="Calibri" w:cs="Calibri"/>
          <w:sz w:val="36"/>
          <w:szCs w:val="36"/>
        </w:rPr>
      </w:pPr>
      <w:r w:rsidRPr="5082FC42">
        <w:rPr>
          <w:rFonts w:ascii="Calibri" w:eastAsia="Calibri" w:hAnsi="Calibri" w:cs="Calibri"/>
          <w:b/>
          <w:bCs/>
          <w:sz w:val="36"/>
          <w:szCs w:val="36"/>
        </w:rPr>
        <w:t>Football</w:t>
      </w:r>
    </w:p>
    <w:p w14:paraId="1EA2C309" w14:textId="4D254DCA" w:rsidR="5082FC42" w:rsidRPr="005272E4" w:rsidRDefault="5082FC42" w:rsidP="005272E4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A36D3B">
        <w:rPr>
          <w:rFonts w:ascii="Calibri" w:eastAsia="Calibri" w:hAnsi="Calibri" w:cs="Calibri"/>
          <w:b/>
          <w:sz w:val="28"/>
          <w:szCs w:val="28"/>
        </w:rPr>
        <w:t>2019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340"/>
        <w:gridCol w:w="2605"/>
        <w:gridCol w:w="2075"/>
        <w:gridCol w:w="2340"/>
      </w:tblGrid>
      <w:tr w:rsidR="5082FC42" w14:paraId="78D959D9" w14:textId="77777777" w:rsidTr="001504EA">
        <w:tc>
          <w:tcPr>
            <w:tcW w:w="2340" w:type="dxa"/>
          </w:tcPr>
          <w:p w14:paraId="36F49CF2" w14:textId="7C503D55" w:rsidR="5082FC42" w:rsidRDefault="5082FC42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605" w:type="dxa"/>
          </w:tcPr>
          <w:p w14:paraId="78DAC21B" w14:textId="32CD245D" w:rsidR="5082FC42" w:rsidRDefault="5082FC42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2075" w:type="dxa"/>
          </w:tcPr>
          <w:p w14:paraId="295A793F" w14:textId="5CD527B3" w:rsidR="5082FC42" w:rsidRDefault="5082FC42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TIME </w:t>
            </w:r>
          </w:p>
        </w:tc>
        <w:tc>
          <w:tcPr>
            <w:tcW w:w="2340" w:type="dxa"/>
          </w:tcPr>
          <w:p w14:paraId="59530771" w14:textId="6C76677F" w:rsidR="5082FC42" w:rsidRDefault="5082FC42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BUS TIME</w:t>
            </w:r>
          </w:p>
        </w:tc>
      </w:tr>
      <w:tr w:rsidR="5082FC42" w14:paraId="30BC4825" w14:textId="77777777" w:rsidTr="001504EA">
        <w:tc>
          <w:tcPr>
            <w:tcW w:w="2340" w:type="dxa"/>
          </w:tcPr>
          <w:p w14:paraId="43FC618C" w14:textId="7A0C24BB" w:rsidR="5082FC42" w:rsidRDefault="5082FC42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sz w:val="22"/>
                <w:szCs w:val="22"/>
              </w:rPr>
              <w:t>9/6</w:t>
            </w:r>
          </w:p>
        </w:tc>
        <w:tc>
          <w:tcPr>
            <w:tcW w:w="2605" w:type="dxa"/>
          </w:tcPr>
          <w:p w14:paraId="78F8DB64" w14:textId="6BBA4424" w:rsidR="5082FC42" w:rsidRDefault="00140831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@Kamiah</w:t>
            </w:r>
          </w:p>
        </w:tc>
        <w:tc>
          <w:tcPr>
            <w:tcW w:w="2075" w:type="dxa"/>
          </w:tcPr>
          <w:p w14:paraId="3D92EBAE" w14:textId="7C07ACA6" w:rsidR="5082FC42" w:rsidRDefault="00262674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6:00PST</w:t>
            </w:r>
          </w:p>
        </w:tc>
        <w:tc>
          <w:tcPr>
            <w:tcW w:w="2340" w:type="dxa"/>
          </w:tcPr>
          <w:p w14:paraId="27D895AE" w14:textId="7C6A4BAE" w:rsidR="5082FC42" w:rsidRDefault="001313C0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3:00MST</w:t>
            </w:r>
          </w:p>
        </w:tc>
      </w:tr>
      <w:tr w:rsidR="5082FC42" w14:paraId="3C2FDE7C" w14:textId="77777777" w:rsidTr="001504EA">
        <w:tc>
          <w:tcPr>
            <w:tcW w:w="2340" w:type="dxa"/>
          </w:tcPr>
          <w:p w14:paraId="4FCB4D06" w14:textId="2C42FE2E" w:rsidR="5082FC42" w:rsidRDefault="5082FC42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9/13</w:t>
            </w:r>
          </w:p>
        </w:tc>
        <w:tc>
          <w:tcPr>
            <w:tcW w:w="2605" w:type="dxa"/>
          </w:tcPr>
          <w:p w14:paraId="4C9B5B94" w14:textId="355F1748" w:rsidR="5082FC42" w:rsidRDefault="006A13DC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Wilder</w:t>
            </w:r>
          </w:p>
        </w:tc>
        <w:tc>
          <w:tcPr>
            <w:tcW w:w="2075" w:type="dxa"/>
          </w:tcPr>
          <w:p w14:paraId="211AB4F1" w14:textId="1C0CE3A6" w:rsidR="5082FC42" w:rsidRDefault="006A13DC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7:00</w:t>
            </w:r>
          </w:p>
        </w:tc>
        <w:tc>
          <w:tcPr>
            <w:tcW w:w="2340" w:type="dxa"/>
          </w:tcPr>
          <w:p w14:paraId="06E048D3" w14:textId="14E65F01" w:rsidR="5082FC42" w:rsidRDefault="001313C0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</w:t>
            </w:r>
          </w:p>
        </w:tc>
      </w:tr>
      <w:tr w:rsidR="5082FC42" w14:paraId="25066FAC" w14:textId="77777777" w:rsidTr="001504EA">
        <w:tc>
          <w:tcPr>
            <w:tcW w:w="2340" w:type="dxa"/>
          </w:tcPr>
          <w:p w14:paraId="53CF18B5" w14:textId="202F07E1" w:rsidR="5082FC42" w:rsidRPr="00191014" w:rsidRDefault="5082FC42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91014">
              <w:rPr>
                <w:rFonts w:ascii="Calibri" w:eastAsia="Calibri" w:hAnsi="Calibri" w:cs="Calibri"/>
                <w:b/>
                <w:sz w:val="22"/>
                <w:szCs w:val="22"/>
              </w:rPr>
              <w:t>9/20</w:t>
            </w:r>
          </w:p>
        </w:tc>
        <w:tc>
          <w:tcPr>
            <w:tcW w:w="2605" w:type="dxa"/>
          </w:tcPr>
          <w:p w14:paraId="3E0A80CB" w14:textId="3EE7BF9F" w:rsidR="5082FC42" w:rsidRPr="00191014" w:rsidRDefault="5082FC42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9101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191014" w:rsidRPr="00191014">
              <w:rPr>
                <w:rFonts w:ascii="Calibri" w:eastAsia="Calibri" w:hAnsi="Calibri" w:cs="Calibri"/>
                <w:b/>
                <w:sz w:val="22"/>
                <w:szCs w:val="22"/>
              </w:rPr>
              <w:t>Tri-Valley</w:t>
            </w:r>
          </w:p>
        </w:tc>
        <w:tc>
          <w:tcPr>
            <w:tcW w:w="2075" w:type="dxa"/>
          </w:tcPr>
          <w:p w14:paraId="213F9205" w14:textId="58277416" w:rsidR="5082FC42" w:rsidRPr="00191014" w:rsidRDefault="00191014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  <w:r w:rsidR="5082FC42" w:rsidRPr="00191014">
              <w:rPr>
                <w:rFonts w:ascii="Calibri" w:eastAsia="Calibri" w:hAnsi="Calibri" w:cs="Calibri"/>
                <w:b/>
                <w:sz w:val="22"/>
                <w:szCs w:val="22"/>
              </w:rPr>
              <w:t>:00PST</w:t>
            </w:r>
          </w:p>
        </w:tc>
        <w:tc>
          <w:tcPr>
            <w:tcW w:w="2340" w:type="dxa"/>
          </w:tcPr>
          <w:p w14:paraId="09D28025" w14:textId="7EFBCC1E" w:rsidR="5082FC42" w:rsidRPr="00191014" w:rsidRDefault="00191014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****</w:t>
            </w:r>
          </w:p>
        </w:tc>
      </w:tr>
      <w:tr w:rsidR="5082FC42" w14:paraId="40CA8ACE" w14:textId="77777777" w:rsidTr="001504EA">
        <w:tc>
          <w:tcPr>
            <w:tcW w:w="2340" w:type="dxa"/>
          </w:tcPr>
          <w:p w14:paraId="4AB8C95E" w14:textId="4B051863" w:rsidR="5082FC42" w:rsidRDefault="5082FC42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9/27</w:t>
            </w:r>
          </w:p>
        </w:tc>
        <w:tc>
          <w:tcPr>
            <w:tcW w:w="2605" w:type="dxa"/>
          </w:tcPr>
          <w:p w14:paraId="1CE613D2" w14:textId="0C79D6DA" w:rsidR="5082FC42" w:rsidRDefault="5082FC42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Deary</w:t>
            </w:r>
          </w:p>
        </w:tc>
        <w:tc>
          <w:tcPr>
            <w:tcW w:w="2075" w:type="dxa"/>
          </w:tcPr>
          <w:p w14:paraId="66A7BCB7" w14:textId="4049DA80" w:rsidR="5082FC42" w:rsidRDefault="5082FC42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7:00MST</w:t>
            </w:r>
          </w:p>
        </w:tc>
        <w:tc>
          <w:tcPr>
            <w:tcW w:w="2340" w:type="dxa"/>
          </w:tcPr>
          <w:p w14:paraId="3A33F304" w14:textId="36D1E19A" w:rsidR="5082FC42" w:rsidRDefault="001313C0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</w:t>
            </w:r>
          </w:p>
        </w:tc>
      </w:tr>
      <w:tr w:rsidR="5082FC42" w14:paraId="1500A714" w14:textId="77777777" w:rsidTr="001504EA">
        <w:tc>
          <w:tcPr>
            <w:tcW w:w="2340" w:type="dxa"/>
          </w:tcPr>
          <w:p w14:paraId="12120394" w14:textId="1D5CB07F" w:rsidR="5082FC42" w:rsidRDefault="5082FC42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10/4</w:t>
            </w:r>
          </w:p>
        </w:tc>
        <w:tc>
          <w:tcPr>
            <w:tcW w:w="2605" w:type="dxa"/>
          </w:tcPr>
          <w:p w14:paraId="147874AC" w14:textId="16F1982E" w:rsidR="5082FC42" w:rsidRDefault="5082FC42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Garden Valley</w:t>
            </w:r>
          </w:p>
        </w:tc>
        <w:tc>
          <w:tcPr>
            <w:tcW w:w="2075" w:type="dxa"/>
          </w:tcPr>
          <w:p w14:paraId="40807C1B" w14:textId="423337E5" w:rsidR="5082FC42" w:rsidRDefault="5082FC42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7:00</w:t>
            </w:r>
          </w:p>
        </w:tc>
        <w:tc>
          <w:tcPr>
            <w:tcW w:w="2340" w:type="dxa"/>
          </w:tcPr>
          <w:p w14:paraId="49293DDA" w14:textId="2CC8B3A1" w:rsidR="5082FC42" w:rsidRDefault="001313C0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</w:t>
            </w:r>
          </w:p>
        </w:tc>
      </w:tr>
      <w:tr w:rsidR="5082FC42" w14:paraId="6C619A33" w14:textId="77777777" w:rsidTr="001504EA">
        <w:tc>
          <w:tcPr>
            <w:tcW w:w="2340" w:type="dxa"/>
          </w:tcPr>
          <w:p w14:paraId="475CB9EC" w14:textId="6CE72188" w:rsidR="5082FC42" w:rsidRDefault="5082FC42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10/11</w:t>
            </w:r>
          </w:p>
        </w:tc>
        <w:tc>
          <w:tcPr>
            <w:tcW w:w="2605" w:type="dxa"/>
          </w:tcPr>
          <w:p w14:paraId="64210D75" w14:textId="77777777" w:rsidR="5082FC42" w:rsidRDefault="5082FC42" w:rsidP="00101DF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Horseshoe Bend</w:t>
            </w:r>
          </w:p>
          <w:p w14:paraId="30D08D27" w14:textId="630E386A" w:rsidR="00101DFD" w:rsidRDefault="00101DFD" w:rsidP="00101DF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*Homecoming*</w:t>
            </w:r>
          </w:p>
        </w:tc>
        <w:tc>
          <w:tcPr>
            <w:tcW w:w="2075" w:type="dxa"/>
          </w:tcPr>
          <w:p w14:paraId="1F73D8BB" w14:textId="2603DFF6" w:rsidR="5082FC42" w:rsidRPr="00AB6FB6" w:rsidRDefault="5082FC42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6FB6">
              <w:rPr>
                <w:rFonts w:ascii="Calibri" w:eastAsia="Calibri" w:hAnsi="Calibri" w:cs="Calibri"/>
                <w:b/>
                <w:sz w:val="22"/>
                <w:szCs w:val="22"/>
              </w:rPr>
              <w:t>7:00</w:t>
            </w:r>
          </w:p>
        </w:tc>
        <w:tc>
          <w:tcPr>
            <w:tcW w:w="2340" w:type="dxa"/>
          </w:tcPr>
          <w:p w14:paraId="4F0FFA7F" w14:textId="2A9FE36F" w:rsidR="5082FC42" w:rsidRDefault="001313C0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***</w:t>
            </w:r>
          </w:p>
        </w:tc>
      </w:tr>
      <w:tr w:rsidR="5082FC42" w14:paraId="7024D28F" w14:textId="77777777" w:rsidTr="001504EA">
        <w:tc>
          <w:tcPr>
            <w:tcW w:w="2340" w:type="dxa"/>
          </w:tcPr>
          <w:p w14:paraId="4E65B7AB" w14:textId="7DCC59F1" w:rsidR="5082FC42" w:rsidRDefault="5082FC42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sz w:val="22"/>
                <w:szCs w:val="22"/>
              </w:rPr>
              <w:t>10/18</w:t>
            </w:r>
          </w:p>
        </w:tc>
        <w:tc>
          <w:tcPr>
            <w:tcW w:w="2605" w:type="dxa"/>
          </w:tcPr>
          <w:p w14:paraId="57C4BC66" w14:textId="67E65989" w:rsidR="5082FC42" w:rsidRDefault="5082FC42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sz w:val="22"/>
                <w:szCs w:val="22"/>
              </w:rPr>
              <w:t>@ Cascade</w:t>
            </w:r>
          </w:p>
        </w:tc>
        <w:tc>
          <w:tcPr>
            <w:tcW w:w="2075" w:type="dxa"/>
          </w:tcPr>
          <w:p w14:paraId="6BB44B21" w14:textId="0C17769E" w:rsidR="5082FC42" w:rsidRDefault="000D58CD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7:00</w:t>
            </w:r>
          </w:p>
        </w:tc>
        <w:tc>
          <w:tcPr>
            <w:tcW w:w="2340" w:type="dxa"/>
          </w:tcPr>
          <w:p w14:paraId="080A6126" w14:textId="52E4D8CA" w:rsidR="5082FC42" w:rsidRDefault="001313C0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3:30MST</w:t>
            </w:r>
          </w:p>
        </w:tc>
      </w:tr>
      <w:tr w:rsidR="5082FC42" w14:paraId="71A5A3E2" w14:textId="77777777" w:rsidTr="001504EA">
        <w:tc>
          <w:tcPr>
            <w:tcW w:w="2340" w:type="dxa"/>
          </w:tcPr>
          <w:p w14:paraId="0BCDCB84" w14:textId="4AE59D87" w:rsidR="5082FC42" w:rsidRDefault="5082FC42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sz w:val="22"/>
                <w:szCs w:val="22"/>
              </w:rPr>
              <w:t>10/25</w:t>
            </w:r>
          </w:p>
        </w:tc>
        <w:tc>
          <w:tcPr>
            <w:tcW w:w="2605" w:type="dxa"/>
          </w:tcPr>
          <w:p w14:paraId="7A3850CD" w14:textId="19227A9A" w:rsidR="5082FC42" w:rsidRDefault="5082FC42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sz w:val="22"/>
                <w:szCs w:val="22"/>
              </w:rPr>
              <w:t>@ Council</w:t>
            </w:r>
          </w:p>
        </w:tc>
        <w:tc>
          <w:tcPr>
            <w:tcW w:w="2075" w:type="dxa"/>
          </w:tcPr>
          <w:p w14:paraId="6226C5DB" w14:textId="2FBEC584" w:rsidR="5082FC42" w:rsidRDefault="5082FC42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082FC4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7:00</w:t>
            </w:r>
          </w:p>
        </w:tc>
        <w:tc>
          <w:tcPr>
            <w:tcW w:w="2340" w:type="dxa"/>
          </w:tcPr>
          <w:p w14:paraId="6FEE81BF" w14:textId="305D9174" w:rsidR="5082FC42" w:rsidRDefault="001313C0" w:rsidP="5082FC42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4:00MST</w:t>
            </w:r>
          </w:p>
        </w:tc>
      </w:tr>
      <w:tr w:rsidR="5082FC42" w14:paraId="1D60AABD" w14:textId="77777777" w:rsidTr="001504EA">
        <w:tc>
          <w:tcPr>
            <w:tcW w:w="2340" w:type="dxa"/>
          </w:tcPr>
          <w:p w14:paraId="3BC0910A" w14:textId="781CD3DE" w:rsidR="5082FC42" w:rsidRPr="001504EA" w:rsidRDefault="5082FC42" w:rsidP="5082FC42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bookmarkStart w:id="0" w:name="_GoBack" w:colFirst="0" w:colLast="2"/>
            <w:r w:rsidRPr="001504EA">
              <w:rPr>
                <w:rFonts w:ascii="Calibri" w:eastAsia="Calibri" w:hAnsi="Calibri" w:cs="Calibri"/>
                <w:bCs/>
                <w:sz w:val="22"/>
                <w:szCs w:val="22"/>
              </w:rPr>
              <w:t>11/1</w:t>
            </w:r>
          </w:p>
        </w:tc>
        <w:tc>
          <w:tcPr>
            <w:tcW w:w="2605" w:type="dxa"/>
          </w:tcPr>
          <w:p w14:paraId="4BF3D3DB" w14:textId="1CD4C9A3" w:rsidR="5082FC42" w:rsidRPr="001504EA" w:rsidRDefault="001504EA" w:rsidP="5082FC42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504EA">
              <w:rPr>
                <w:rFonts w:ascii="Calibri" w:eastAsia="Calibri" w:hAnsi="Calibri" w:cs="Calibri"/>
                <w:bCs/>
                <w:sz w:val="22"/>
                <w:szCs w:val="22"/>
              </w:rPr>
              <w:t>Round of 16 Play-Off</w:t>
            </w:r>
          </w:p>
        </w:tc>
        <w:tc>
          <w:tcPr>
            <w:tcW w:w="2075" w:type="dxa"/>
          </w:tcPr>
          <w:p w14:paraId="1ACD9AC1" w14:textId="2A482265" w:rsidR="5082FC42" w:rsidRPr="001504EA" w:rsidRDefault="001504EA" w:rsidP="5082FC42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504EA">
              <w:rPr>
                <w:rFonts w:ascii="Calibri" w:eastAsia="Calibri" w:hAnsi="Calibri" w:cs="Calibri"/>
                <w:bCs/>
                <w:sz w:val="22"/>
                <w:szCs w:val="22"/>
              </w:rPr>
              <w:t>TBD</w:t>
            </w:r>
          </w:p>
        </w:tc>
        <w:tc>
          <w:tcPr>
            <w:tcW w:w="2340" w:type="dxa"/>
          </w:tcPr>
          <w:p w14:paraId="158AC382" w14:textId="2C5C4EAA" w:rsidR="5082FC42" w:rsidRDefault="5082FC42" w:rsidP="5082FC42">
            <w:pPr>
              <w:spacing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bookmarkEnd w:id="0"/>
    <w:p w14:paraId="3FDC47F7" w14:textId="2DE95684" w:rsidR="5082FC42" w:rsidRDefault="5082FC42" w:rsidP="5082FC42">
      <w:pPr>
        <w:spacing w:after="160"/>
        <w:jc w:val="right"/>
        <w:rPr>
          <w:rFonts w:ascii="Calibri" w:eastAsia="Calibri" w:hAnsi="Calibri" w:cs="Calibri"/>
          <w:sz w:val="22"/>
          <w:szCs w:val="22"/>
        </w:rPr>
      </w:pPr>
      <w:r w:rsidRPr="5082FC42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Home games in BOLD                                                                                     </w:t>
      </w:r>
      <w:r w:rsidRPr="5082FC42">
        <w:rPr>
          <w:rFonts w:ascii="Calibri" w:eastAsia="Calibri" w:hAnsi="Calibri" w:cs="Calibri"/>
          <w:i/>
          <w:iCs/>
          <w:sz w:val="22"/>
          <w:szCs w:val="22"/>
        </w:rPr>
        <w:t>Dates and Times Subject to Change</w:t>
      </w:r>
    </w:p>
    <w:p w14:paraId="720E9B0F" w14:textId="50DF9D82" w:rsidR="5082FC42" w:rsidRDefault="5082FC42" w:rsidP="5082FC42">
      <w:pPr>
        <w:spacing w:after="160"/>
        <w:jc w:val="right"/>
        <w:rPr>
          <w:rFonts w:ascii="Calibri" w:eastAsia="Calibri" w:hAnsi="Calibri" w:cs="Calibri"/>
          <w:sz w:val="22"/>
          <w:szCs w:val="22"/>
        </w:rPr>
      </w:pPr>
    </w:p>
    <w:p w14:paraId="3C98589B" w14:textId="025E2B60" w:rsidR="5082FC42" w:rsidRDefault="5082FC42" w:rsidP="006A13DC">
      <w:pPr>
        <w:spacing w:after="0"/>
        <w:rPr>
          <w:rFonts w:ascii="Calibri" w:eastAsia="Calibri" w:hAnsi="Calibri" w:cs="Calibri"/>
          <w:sz w:val="22"/>
          <w:szCs w:val="22"/>
        </w:rPr>
      </w:pPr>
      <w:r w:rsidRPr="5082FC42">
        <w:rPr>
          <w:rFonts w:ascii="Calibri" w:eastAsia="Calibri" w:hAnsi="Calibri" w:cs="Calibri"/>
          <w:sz w:val="22"/>
          <w:szCs w:val="22"/>
        </w:rPr>
        <w:t xml:space="preserve">Head Coach – </w:t>
      </w:r>
      <w:r w:rsidR="00A36D3B">
        <w:rPr>
          <w:rFonts w:ascii="Calibri" w:eastAsia="Calibri" w:hAnsi="Calibri" w:cs="Calibri"/>
          <w:sz w:val="22"/>
          <w:szCs w:val="22"/>
        </w:rPr>
        <w:t>Ty Medley</w:t>
      </w:r>
    </w:p>
    <w:p w14:paraId="65219FFA" w14:textId="5F519815" w:rsidR="5082FC42" w:rsidRDefault="5082FC42" w:rsidP="006A13DC">
      <w:pPr>
        <w:spacing w:after="0"/>
        <w:rPr>
          <w:rFonts w:ascii="Calibri" w:eastAsia="Calibri" w:hAnsi="Calibri" w:cs="Calibri"/>
          <w:sz w:val="22"/>
          <w:szCs w:val="22"/>
        </w:rPr>
      </w:pPr>
      <w:r w:rsidRPr="5082FC42">
        <w:rPr>
          <w:rFonts w:ascii="Calibri" w:eastAsia="Calibri" w:hAnsi="Calibri" w:cs="Calibri"/>
          <w:sz w:val="22"/>
          <w:szCs w:val="22"/>
        </w:rPr>
        <w:t xml:space="preserve">Asst. Coaches – </w:t>
      </w:r>
      <w:r w:rsidR="00D42FC9">
        <w:rPr>
          <w:rFonts w:ascii="Calibri" w:eastAsia="Calibri" w:hAnsi="Calibri" w:cs="Calibri"/>
          <w:sz w:val="22"/>
          <w:szCs w:val="22"/>
        </w:rPr>
        <w:t>Derek Wilson, Mike Shepherd</w:t>
      </w:r>
    </w:p>
    <w:p w14:paraId="6A329403" w14:textId="4954688F" w:rsidR="5082FC42" w:rsidRDefault="5082FC42" w:rsidP="006A13DC">
      <w:pPr>
        <w:spacing w:after="0"/>
        <w:rPr>
          <w:rFonts w:ascii="Calibri" w:eastAsia="Calibri" w:hAnsi="Calibri" w:cs="Calibri"/>
          <w:sz w:val="22"/>
          <w:szCs w:val="22"/>
        </w:rPr>
      </w:pPr>
      <w:r w:rsidRPr="5082FC42">
        <w:rPr>
          <w:rFonts w:ascii="Calibri" w:eastAsia="Calibri" w:hAnsi="Calibri" w:cs="Calibri"/>
          <w:sz w:val="22"/>
          <w:szCs w:val="22"/>
        </w:rPr>
        <w:t>Athletic Director – Paula Tucker</w:t>
      </w:r>
    </w:p>
    <w:p w14:paraId="2E24D791" w14:textId="60F21CB7" w:rsidR="5082FC42" w:rsidRDefault="5082FC42" w:rsidP="006A13DC">
      <w:pPr>
        <w:spacing w:after="0"/>
        <w:rPr>
          <w:rFonts w:ascii="Calibri" w:eastAsia="Calibri" w:hAnsi="Calibri" w:cs="Calibri"/>
          <w:sz w:val="22"/>
          <w:szCs w:val="22"/>
        </w:rPr>
      </w:pPr>
      <w:r w:rsidRPr="5082FC42">
        <w:rPr>
          <w:rFonts w:ascii="Calibri" w:eastAsia="Calibri" w:hAnsi="Calibri" w:cs="Calibri"/>
          <w:sz w:val="22"/>
          <w:szCs w:val="22"/>
        </w:rPr>
        <w:t>Principal – Kyle Ewing</w:t>
      </w:r>
    </w:p>
    <w:p w14:paraId="022A2A9C" w14:textId="53984B96" w:rsidR="5082FC42" w:rsidRDefault="5082FC42" w:rsidP="006A13DC">
      <w:pPr>
        <w:spacing w:after="0"/>
        <w:rPr>
          <w:rFonts w:ascii="Calibri" w:eastAsia="Calibri" w:hAnsi="Calibri" w:cs="Calibri"/>
          <w:sz w:val="22"/>
          <w:szCs w:val="22"/>
        </w:rPr>
      </w:pPr>
      <w:r w:rsidRPr="5082FC42">
        <w:rPr>
          <w:rFonts w:ascii="Calibri" w:eastAsia="Calibri" w:hAnsi="Calibri" w:cs="Calibri"/>
          <w:sz w:val="22"/>
          <w:szCs w:val="22"/>
        </w:rPr>
        <w:t>Superintendent – Jim Doramus</w:t>
      </w:r>
    </w:p>
    <w:p w14:paraId="4102CD7B" w14:textId="16DE29BB" w:rsidR="5082FC42" w:rsidRDefault="5082FC42" w:rsidP="5082FC42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4C27FB7F" w14:textId="1FAC22E0" w:rsidR="5082FC42" w:rsidRDefault="5082FC42" w:rsidP="5082FC42"/>
    <w:sectPr w:rsidR="5082FC42" w:rsidSect="00EE3E7C">
      <w:footerReference w:type="default" r:id="rId7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2F10D" w14:textId="77777777" w:rsidR="00E1604A" w:rsidRDefault="00E1604A">
      <w:r>
        <w:separator/>
      </w:r>
    </w:p>
    <w:p w14:paraId="34B63393" w14:textId="77777777" w:rsidR="00E1604A" w:rsidRDefault="00E1604A"/>
  </w:endnote>
  <w:endnote w:type="continuationSeparator" w:id="0">
    <w:p w14:paraId="161C785F" w14:textId="77777777" w:rsidR="00E1604A" w:rsidRDefault="00E1604A">
      <w:r>
        <w:continuationSeparator/>
      </w:r>
    </w:p>
    <w:p w14:paraId="5D42A49C" w14:textId="77777777" w:rsidR="00E1604A" w:rsidRDefault="00E16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BC093" w14:textId="0D1E3907" w:rsidR="000F37EE" w:rsidRDefault="000F37E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42FC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951A3" w14:textId="77777777" w:rsidR="00E1604A" w:rsidRDefault="00E1604A">
      <w:r>
        <w:separator/>
      </w:r>
    </w:p>
    <w:p w14:paraId="4C4DAF2F" w14:textId="77777777" w:rsidR="00E1604A" w:rsidRDefault="00E1604A"/>
  </w:footnote>
  <w:footnote w:type="continuationSeparator" w:id="0">
    <w:p w14:paraId="39565EF9" w14:textId="77777777" w:rsidR="00E1604A" w:rsidRDefault="00E1604A">
      <w:r>
        <w:continuationSeparator/>
      </w:r>
    </w:p>
    <w:p w14:paraId="418652B2" w14:textId="77777777" w:rsidR="00E1604A" w:rsidRDefault="00E160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40618"/>
    <w:rsid w:val="000D58CD"/>
    <w:rsid w:val="000F37EE"/>
    <w:rsid w:val="00101DFD"/>
    <w:rsid w:val="001313C0"/>
    <w:rsid w:val="00140831"/>
    <w:rsid w:val="001504EA"/>
    <w:rsid w:val="00163B29"/>
    <w:rsid w:val="00191014"/>
    <w:rsid w:val="00230448"/>
    <w:rsid w:val="00233CAE"/>
    <w:rsid w:val="00253314"/>
    <w:rsid w:val="00262674"/>
    <w:rsid w:val="00335D10"/>
    <w:rsid w:val="00447041"/>
    <w:rsid w:val="0051706D"/>
    <w:rsid w:val="00522DF9"/>
    <w:rsid w:val="005272E4"/>
    <w:rsid w:val="00576DD9"/>
    <w:rsid w:val="0058464E"/>
    <w:rsid w:val="005E5D22"/>
    <w:rsid w:val="00674A56"/>
    <w:rsid w:val="006A13DC"/>
    <w:rsid w:val="00703431"/>
    <w:rsid w:val="00733795"/>
    <w:rsid w:val="007854C7"/>
    <w:rsid w:val="007962A0"/>
    <w:rsid w:val="00827E6A"/>
    <w:rsid w:val="00836F23"/>
    <w:rsid w:val="009B0FF8"/>
    <w:rsid w:val="009D2B19"/>
    <w:rsid w:val="00A36D3B"/>
    <w:rsid w:val="00AA1C0B"/>
    <w:rsid w:val="00AB6FB6"/>
    <w:rsid w:val="00B045AF"/>
    <w:rsid w:val="00BE2767"/>
    <w:rsid w:val="00C00CB4"/>
    <w:rsid w:val="00C8160E"/>
    <w:rsid w:val="00C922B4"/>
    <w:rsid w:val="00D03AC1"/>
    <w:rsid w:val="00D270A4"/>
    <w:rsid w:val="00D42FC9"/>
    <w:rsid w:val="00D72B4A"/>
    <w:rsid w:val="00D82A54"/>
    <w:rsid w:val="00DC274F"/>
    <w:rsid w:val="00DC2CF0"/>
    <w:rsid w:val="00DD3B8B"/>
    <w:rsid w:val="00E1604A"/>
    <w:rsid w:val="00EE3E7C"/>
    <w:rsid w:val="00EE484A"/>
    <w:rsid w:val="5082FC42"/>
    <w:rsid w:val="68737D7A"/>
    <w:rsid w:val="75ACF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CFF1B"/>
  <w15:chartTrackingRefBased/>
  <w15:docId w15:val="{835B7D08-3DD6-4312-BD5D-F555ECE2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5</cp:revision>
  <dcterms:created xsi:type="dcterms:W3CDTF">2018-11-26T17:32:00Z</dcterms:created>
  <dcterms:modified xsi:type="dcterms:W3CDTF">2019-09-09T17:41:00Z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