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432FC" w:rsidRDefault="00C33C42">
      <w:pPr>
        <w:pStyle w:val="Heading2"/>
        <w:spacing w:befor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Midvale/Cambridge</w:t>
      </w:r>
    </w:p>
    <w:p w14:paraId="00000002" w14:textId="77777777" w:rsidR="002432FC" w:rsidRDefault="00C33C42">
      <w:pPr>
        <w:pStyle w:val="Heading2"/>
        <w:spacing w:before="0"/>
        <w:ind w:left="288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Guidelines for 2020 Sports Events</w:t>
      </w:r>
    </w:p>
    <w:p w14:paraId="00000003" w14:textId="77777777" w:rsidR="002432FC" w:rsidRDefault="002432FC">
      <w:pPr>
        <w:jc w:val="center"/>
        <w:rPr>
          <w:sz w:val="20"/>
          <w:szCs w:val="20"/>
        </w:rPr>
      </w:pPr>
    </w:p>
    <w:p w14:paraId="00000004" w14:textId="77777777" w:rsidR="002432FC" w:rsidRDefault="002432FC">
      <w:pPr>
        <w:spacing w:after="0"/>
        <w:rPr>
          <w:sz w:val="20"/>
          <w:szCs w:val="20"/>
        </w:rPr>
      </w:pPr>
    </w:p>
    <w:p w14:paraId="00000005" w14:textId="77777777" w:rsidR="002432FC" w:rsidRDefault="00C33C42">
      <w:pPr>
        <w:spacing w:after="0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The Midvale and Cambridge School Districts (JSD 433/432) have put in place protective measures to reduce the spread of COVID-19; </w:t>
      </w:r>
      <w:proofErr w:type="gramStart"/>
      <w:r>
        <w:rPr>
          <w:sz w:val="20"/>
          <w:szCs w:val="20"/>
        </w:rPr>
        <w:t>however,  we</w:t>
      </w:r>
      <w:proofErr w:type="gramEnd"/>
      <w:r>
        <w:rPr>
          <w:sz w:val="20"/>
          <w:szCs w:val="20"/>
        </w:rPr>
        <w:t xml:space="preserve"> cannot guarantee that you or your child(ren) will not become infected with COVID-19. Further, attending activities</w:t>
      </w:r>
      <w:r>
        <w:rPr>
          <w:sz w:val="20"/>
          <w:szCs w:val="20"/>
        </w:rPr>
        <w:t xml:space="preserve"> on the campuses of Midvale/ Cambridge (JSD 433/432) could increase your risk and your child’s risk of contracting COVID-19. All visitors voluntarily assume the risk that they may be exposed to or infected by COVID-19 by attending activities on JSD 433/432</w:t>
      </w:r>
      <w:r>
        <w:rPr>
          <w:sz w:val="20"/>
          <w:szCs w:val="20"/>
        </w:rPr>
        <w:t xml:space="preserve"> Campuses.</w:t>
      </w:r>
    </w:p>
    <w:p w14:paraId="00000006" w14:textId="77777777" w:rsidR="002432FC" w:rsidRDefault="002432FC">
      <w:pPr>
        <w:spacing w:after="0"/>
        <w:rPr>
          <w:sz w:val="20"/>
          <w:szCs w:val="20"/>
        </w:rPr>
      </w:pPr>
    </w:p>
    <w:p w14:paraId="00000007" w14:textId="77777777" w:rsidR="002432FC" w:rsidRDefault="00C33C4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Protective Guidelines</w:t>
      </w:r>
      <w:r>
        <w:rPr>
          <w:sz w:val="20"/>
          <w:szCs w:val="20"/>
        </w:rPr>
        <w:t>:</w:t>
      </w:r>
    </w:p>
    <w:p w14:paraId="00000008" w14:textId="77777777" w:rsidR="002432FC" w:rsidRDefault="002432FC">
      <w:pPr>
        <w:spacing w:after="0"/>
        <w:rPr>
          <w:sz w:val="20"/>
          <w:szCs w:val="20"/>
        </w:rPr>
      </w:pPr>
    </w:p>
    <w:p w14:paraId="00000009" w14:textId="77777777" w:rsidR="002432FC" w:rsidRDefault="00C33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the event that any person, including: athletes, coaches, fans or support staff is feeling ill or has a fever, it is </w:t>
      </w:r>
      <w:r>
        <w:rPr>
          <w:b/>
          <w:color w:val="000000"/>
          <w:sz w:val="20"/>
          <w:szCs w:val="20"/>
        </w:rPr>
        <w:t>required</w:t>
      </w:r>
      <w:r>
        <w:rPr>
          <w:color w:val="000000"/>
          <w:sz w:val="20"/>
          <w:szCs w:val="20"/>
        </w:rPr>
        <w:t xml:space="preserve"> that the individual not attend activities at </w:t>
      </w:r>
      <w:r>
        <w:rPr>
          <w:sz w:val="20"/>
          <w:szCs w:val="20"/>
        </w:rPr>
        <w:t>Midvale/Cambridge Schools</w:t>
      </w:r>
      <w:r>
        <w:rPr>
          <w:color w:val="000000"/>
          <w:sz w:val="20"/>
          <w:szCs w:val="20"/>
        </w:rPr>
        <w:t>.</w:t>
      </w:r>
    </w:p>
    <w:p w14:paraId="0000000A" w14:textId="77777777" w:rsidR="002432FC" w:rsidRDefault="002432FC">
      <w:pPr>
        <w:spacing w:after="0"/>
        <w:rPr>
          <w:sz w:val="20"/>
          <w:szCs w:val="20"/>
        </w:rPr>
      </w:pPr>
    </w:p>
    <w:p w14:paraId="0000000B" w14:textId="77777777" w:rsidR="002432FC" w:rsidRDefault="00C33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sz w:val="20"/>
          <w:szCs w:val="20"/>
        </w:rPr>
        <w:t>Midvale/C</w:t>
      </w:r>
      <w:r>
        <w:rPr>
          <w:sz w:val="20"/>
          <w:szCs w:val="20"/>
        </w:rPr>
        <w:t>ambridge</w:t>
      </w:r>
      <w:r>
        <w:rPr>
          <w:color w:val="000000"/>
          <w:sz w:val="20"/>
          <w:szCs w:val="20"/>
        </w:rPr>
        <w:t xml:space="preserve"> will do </w:t>
      </w:r>
      <w:proofErr w:type="gramStart"/>
      <w:r>
        <w:rPr>
          <w:color w:val="000000"/>
          <w:sz w:val="20"/>
          <w:szCs w:val="20"/>
        </w:rPr>
        <w:t>a  health</w:t>
      </w:r>
      <w:proofErr w:type="gramEnd"/>
      <w:r>
        <w:rPr>
          <w:color w:val="000000"/>
          <w:sz w:val="20"/>
          <w:szCs w:val="20"/>
        </w:rPr>
        <w:t xml:space="preserve"> screening of all players and coaches, before arriving at opponents’ facilities.  We encourage our visitors to also screen their players and coaches before arriving at our facilities.</w:t>
      </w:r>
    </w:p>
    <w:p w14:paraId="0000000C" w14:textId="77777777" w:rsidR="002432FC" w:rsidRDefault="002432FC">
      <w:pPr>
        <w:spacing w:after="0"/>
        <w:ind w:left="765"/>
        <w:rPr>
          <w:sz w:val="20"/>
          <w:szCs w:val="20"/>
        </w:rPr>
      </w:pPr>
    </w:p>
    <w:p w14:paraId="0000000D" w14:textId="77777777" w:rsidR="002432FC" w:rsidRDefault="00C33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encourage all visiting teams to arrive dre</w:t>
      </w:r>
      <w:r>
        <w:rPr>
          <w:color w:val="000000"/>
          <w:sz w:val="20"/>
          <w:szCs w:val="20"/>
        </w:rPr>
        <w:t xml:space="preserve">ssed in game uniforms.  </w:t>
      </w:r>
      <w:r>
        <w:rPr>
          <w:sz w:val="20"/>
          <w:szCs w:val="20"/>
        </w:rPr>
        <w:t>If needed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locker </w:t>
      </w:r>
      <w:proofErr w:type="gramStart"/>
      <w:r>
        <w:rPr>
          <w:sz w:val="20"/>
          <w:szCs w:val="20"/>
        </w:rPr>
        <w:t xml:space="preserve">rooms </w:t>
      </w:r>
      <w:r>
        <w:rPr>
          <w:color w:val="000000"/>
          <w:sz w:val="20"/>
          <w:szCs w:val="20"/>
        </w:rPr>
        <w:t xml:space="preserve"> will</w:t>
      </w:r>
      <w:proofErr w:type="gramEnd"/>
      <w:r>
        <w:rPr>
          <w:color w:val="000000"/>
          <w:sz w:val="20"/>
          <w:szCs w:val="20"/>
        </w:rPr>
        <w:t xml:space="preserve"> be available for each team.</w:t>
      </w:r>
    </w:p>
    <w:p w14:paraId="0000000E" w14:textId="77777777" w:rsidR="002432FC" w:rsidRDefault="002432FC">
      <w:pPr>
        <w:spacing w:after="0"/>
        <w:rPr>
          <w:sz w:val="20"/>
          <w:szCs w:val="20"/>
        </w:rPr>
      </w:pPr>
    </w:p>
    <w:p w14:paraId="0000000F" w14:textId="77777777" w:rsidR="002432FC" w:rsidRDefault="00C33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Student athletes will provide their own hydration source and will not share. </w:t>
      </w:r>
    </w:p>
    <w:p w14:paraId="00000010" w14:textId="77777777" w:rsidR="002432FC" w:rsidRDefault="002432F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0"/>
          <w:szCs w:val="20"/>
        </w:rPr>
      </w:pPr>
    </w:p>
    <w:p w14:paraId="00000011" w14:textId="77777777" w:rsidR="002432FC" w:rsidRDefault="00C33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Hand sanitizer will be provided at various convenient locations for teams and fans.</w:t>
      </w:r>
    </w:p>
    <w:p w14:paraId="00000012" w14:textId="77777777" w:rsidR="002432FC" w:rsidRDefault="002432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14:paraId="00000013" w14:textId="77777777" w:rsidR="002432FC" w:rsidRDefault="00C33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Children must be under adult supervision at all times – they will not be permitted to play in the lobby area, on the gymnasium floor or elsewhere; before, during or after </w:t>
      </w:r>
      <w:r>
        <w:rPr>
          <w:color w:val="000000"/>
          <w:sz w:val="20"/>
          <w:szCs w:val="20"/>
        </w:rPr>
        <w:t>games.</w:t>
      </w:r>
    </w:p>
    <w:p w14:paraId="00000014" w14:textId="77777777" w:rsidR="002432FC" w:rsidRDefault="002432F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45"/>
        <w:rPr>
          <w:color w:val="000000"/>
          <w:sz w:val="20"/>
          <w:szCs w:val="20"/>
        </w:rPr>
      </w:pPr>
    </w:p>
    <w:p w14:paraId="00000015" w14:textId="77777777" w:rsidR="002432FC" w:rsidRDefault="00C33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Masks are permitted and encouraged, but not required by the </w:t>
      </w:r>
      <w:r>
        <w:rPr>
          <w:sz w:val="20"/>
          <w:szCs w:val="20"/>
        </w:rPr>
        <w:t>Midvale/Cambridge</w:t>
      </w:r>
      <w:r>
        <w:rPr>
          <w:color w:val="000000"/>
          <w:sz w:val="20"/>
          <w:szCs w:val="20"/>
        </w:rPr>
        <w:t xml:space="preserve"> School Districts.</w:t>
      </w:r>
    </w:p>
    <w:p w14:paraId="00000016" w14:textId="77777777" w:rsidR="002432FC" w:rsidRDefault="002432F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0"/>
          <w:szCs w:val="20"/>
        </w:rPr>
      </w:pPr>
    </w:p>
    <w:p w14:paraId="00000017" w14:textId="77777777" w:rsidR="002432FC" w:rsidRDefault="00C33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encourage all fans and spectators to maintain and follow all social distancing guidelines when possible.</w:t>
      </w:r>
    </w:p>
    <w:p w14:paraId="00000018" w14:textId="77777777" w:rsidR="002432FC" w:rsidRDefault="002432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14:paraId="00000019" w14:textId="77777777" w:rsidR="002432FC" w:rsidRDefault="00C33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encourage fans to </w:t>
      </w:r>
      <w:r>
        <w:rPr>
          <w:b/>
          <w:color w:val="000000"/>
          <w:sz w:val="20"/>
          <w:szCs w:val="20"/>
        </w:rPr>
        <w:t>bring exact change for admission to help eliminate exchange of money</w:t>
      </w:r>
      <w:r>
        <w:rPr>
          <w:color w:val="000000"/>
          <w:sz w:val="20"/>
          <w:szCs w:val="20"/>
        </w:rPr>
        <w:t>.</w:t>
      </w:r>
    </w:p>
    <w:p w14:paraId="0000001A" w14:textId="77777777" w:rsidR="002432FC" w:rsidRDefault="00C33C42">
      <w:pPr>
        <w:spacing w:after="0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Adults/students without activity cards $6:00, HS students with activity card/Elem students $4:00, senior citizens over 55 $1.00, children under 5-free.</w:t>
      </w:r>
    </w:p>
    <w:p w14:paraId="0000001B" w14:textId="77777777" w:rsidR="002432FC" w:rsidRDefault="002432FC">
      <w:pPr>
        <w:spacing w:after="0"/>
        <w:rPr>
          <w:sz w:val="20"/>
          <w:szCs w:val="20"/>
        </w:rPr>
      </w:pPr>
    </w:p>
    <w:p w14:paraId="0000001C" w14:textId="77777777" w:rsidR="002432FC" w:rsidRDefault="00C33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Coaches and support staff will sanitize equipment and facilities on a daily basis.</w:t>
      </w:r>
    </w:p>
    <w:p w14:paraId="0000001D" w14:textId="77777777" w:rsidR="002432FC" w:rsidRDefault="00C33C4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Midvale/Cambridge athletics will continue to monitor the COVID-19 pandemic and modify all plans and guidelines based on the State of Idaho’s Rebound plan and the IHSAA and N</w:t>
      </w:r>
      <w:r>
        <w:rPr>
          <w:sz w:val="20"/>
          <w:szCs w:val="20"/>
        </w:rPr>
        <w:t>FHS guidelines.</w:t>
      </w:r>
    </w:p>
    <w:p w14:paraId="0000001E" w14:textId="77777777" w:rsidR="002432FC" w:rsidRDefault="002432FC">
      <w:pPr>
        <w:ind w:left="720" w:firstLine="720"/>
        <w:rPr>
          <w:sz w:val="20"/>
          <w:szCs w:val="20"/>
        </w:rPr>
      </w:pPr>
    </w:p>
    <w:p w14:paraId="0000001F" w14:textId="77777777" w:rsidR="002432FC" w:rsidRDefault="00C33C42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***Subject to change according to future guidelines form the IHSAA, the State of Idaho, each district and </w:t>
      </w:r>
      <w:proofErr w:type="gramStart"/>
      <w:r>
        <w:rPr>
          <w:i/>
          <w:sz w:val="20"/>
          <w:szCs w:val="20"/>
        </w:rPr>
        <w:t>SWDH.*</w:t>
      </w:r>
      <w:proofErr w:type="gramEnd"/>
      <w:r>
        <w:rPr>
          <w:i/>
          <w:sz w:val="20"/>
          <w:szCs w:val="20"/>
        </w:rPr>
        <w:t>**</w:t>
      </w:r>
    </w:p>
    <w:sectPr w:rsidR="002432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549FE"/>
    <w:multiLevelType w:val="multilevel"/>
    <w:tmpl w:val="A822CF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FC"/>
    <w:rsid w:val="002432FC"/>
    <w:rsid w:val="00C3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20A9A-5BD4-4A5A-BE0A-C327C11B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tucker</dc:creator>
  <cp:lastModifiedBy>paula tucker</cp:lastModifiedBy>
  <cp:revision>2</cp:revision>
  <dcterms:created xsi:type="dcterms:W3CDTF">2020-09-03T17:31:00Z</dcterms:created>
  <dcterms:modified xsi:type="dcterms:W3CDTF">2020-09-03T17:31:00Z</dcterms:modified>
</cp:coreProperties>
</file>