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6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-29209</wp:posOffset>
            </wp:positionH>
            <wp:positionV relativeFrom="paragraph">
              <wp:posOffset>43069</wp:posOffset>
            </wp:positionV>
            <wp:extent cx="962025" cy="81216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2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6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Salmon River Jr-Sr High School</w:t>
      </w:r>
    </w:p>
    <w:p w:rsidR="00000000" w:rsidDel="00000000" w:rsidP="00000000" w:rsidRDefault="00000000" w:rsidRPr="00000000" w14:paraId="00000002">
      <w:pPr>
        <w:spacing w:after="6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Health Information</w:t>
      </w:r>
    </w:p>
    <w:p w:rsidR="00000000" w:rsidDel="00000000" w:rsidP="00000000" w:rsidRDefault="00000000" w:rsidRPr="00000000" w14:paraId="00000003">
      <w:pPr>
        <w:spacing w:after="6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Name: 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Birth:___________________________</w:t>
        <w:tab/>
        <w:tab/>
        <w:tab/>
        <w:t xml:space="preserve">Grade:______________</w:t>
      </w:r>
    </w:p>
    <w:p w:rsidR="00000000" w:rsidDel="00000000" w:rsidP="00000000" w:rsidRDefault="00000000" w:rsidRPr="00000000" w14:paraId="00000006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Parent/Guardian/Student:</w:t>
      </w:r>
    </w:p>
    <w:p w:rsidR="00000000" w:rsidDel="00000000" w:rsidP="00000000" w:rsidRDefault="00000000" w:rsidRPr="00000000" w14:paraId="00000008">
      <w:pPr>
        <w:spacing w:line="246" w:lineRule="auto"/>
        <w:ind w:right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complete this health information form. This information may be shared with the student’s teacher(s) and administration to promote and protect the health of students but otherwise is completely confidential.</w:t>
      </w:r>
    </w:p>
    <w:p w:rsidR="00000000" w:rsidDel="00000000" w:rsidP="00000000" w:rsidRDefault="00000000" w:rsidRPr="00000000" w14:paraId="00000009">
      <w:pPr>
        <w:tabs>
          <w:tab w:val="left" w:pos="2880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Medications taken at home </w:t>
        <w:tab/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Medications taken at school – Please fill out “Authorization for</w:t>
      </w:r>
    </w:p>
    <w:p w:rsidR="00000000" w:rsidDel="00000000" w:rsidP="00000000" w:rsidRDefault="00000000" w:rsidRPr="00000000" w14:paraId="0000000A">
      <w:pPr>
        <w:spacing w:after="0" w:line="240" w:lineRule="auto"/>
        <w:ind w:left="405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Medication Administration”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your child ever been diagnosed with:</w:t>
      </w:r>
    </w:p>
    <w:p w:rsidR="00000000" w:rsidDel="00000000" w:rsidP="00000000" w:rsidRDefault="00000000" w:rsidRPr="00000000" w14:paraId="0000000D">
      <w:pPr>
        <w:tabs>
          <w:tab w:val="left" w:pos="360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ADD/ADHD</w:t>
        <w:tab/>
      </w:r>
    </w:p>
    <w:p w:rsidR="00000000" w:rsidDel="00000000" w:rsidP="00000000" w:rsidRDefault="00000000" w:rsidRPr="00000000" w14:paraId="0000000E">
      <w:pPr>
        <w:tabs>
          <w:tab w:val="left" w:pos="360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Allergies</w:t>
      </w:r>
    </w:p>
    <w:p w:rsidR="00000000" w:rsidDel="00000000" w:rsidP="00000000" w:rsidRDefault="00000000" w:rsidRPr="00000000" w14:paraId="0000000F">
      <w:pPr>
        <w:tabs>
          <w:tab w:val="left" w:pos="540"/>
          <w:tab w:val="left" w:pos="216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ab/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Bee/insect</w:t>
        <w:tab/>
        <w:t xml:space="preserve">Specifically______________________________________________</w:t>
      </w:r>
    </w:p>
    <w:p w:rsidR="00000000" w:rsidDel="00000000" w:rsidP="00000000" w:rsidRDefault="00000000" w:rsidRPr="00000000" w14:paraId="00000010">
      <w:pPr>
        <w:tabs>
          <w:tab w:val="left" w:pos="90"/>
          <w:tab w:val="left" w:pos="72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Reaction:___________________________________    Treatment:__________________________</w:t>
      </w:r>
    </w:p>
    <w:p w:rsidR="00000000" w:rsidDel="00000000" w:rsidP="00000000" w:rsidRDefault="00000000" w:rsidRPr="00000000" w14:paraId="00000011">
      <w:pPr>
        <w:tabs>
          <w:tab w:val="left" w:pos="0"/>
          <w:tab w:val="left" w:pos="54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Food</w:t>
        <w:tab/>
        <w:tab/>
        <w:t xml:space="preserve">Specifically______________________________________________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9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Reaction:___________________________________    Treatment:__________________________</w:t>
      </w:r>
    </w:p>
    <w:p w:rsidR="00000000" w:rsidDel="00000000" w:rsidP="00000000" w:rsidRDefault="00000000" w:rsidRPr="00000000" w14:paraId="00000013">
      <w:pPr>
        <w:tabs>
          <w:tab w:val="left" w:pos="0"/>
          <w:tab w:val="left" w:pos="54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ab/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Medication</w:t>
        <w:tab/>
        <w:t xml:space="preserve">Specifically______________________________________________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9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Reaction:___________________________________    Treatment:__________________________</w:t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Asthma</w:t>
        <w:tab/>
        <w:t xml:space="preserve">Symptoms: ______________________________     Treatment:__________________________</w:t>
      </w:r>
    </w:p>
    <w:p w:rsidR="00000000" w:rsidDel="00000000" w:rsidP="00000000" w:rsidRDefault="00000000" w:rsidRPr="00000000" w14:paraId="00000016">
      <w:pPr>
        <w:tabs>
          <w:tab w:val="left" w:pos="360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Behavioral or emotional concerns: 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left" w:pos="360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Cardio/Pulmonary concerns: ______________________________________________________________</w:t>
        <w:tab/>
      </w:r>
    </w:p>
    <w:p w:rsidR="00000000" w:rsidDel="00000000" w:rsidP="00000000" w:rsidRDefault="00000000" w:rsidRPr="00000000" w14:paraId="00000018">
      <w:pPr>
        <w:tabs>
          <w:tab w:val="left" w:pos="360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Depression</w:t>
      </w:r>
    </w:p>
    <w:p w:rsidR="00000000" w:rsidDel="00000000" w:rsidP="00000000" w:rsidRDefault="00000000" w:rsidRPr="00000000" w14:paraId="00000019">
      <w:pPr>
        <w:tabs>
          <w:tab w:val="left" w:pos="2160"/>
          <w:tab w:val="left" w:pos="504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Diabetes</w:t>
        <w:tab/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Insulin Dependent</w:t>
        <w:tab/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Non –Insulin Dependent</w:t>
      </w:r>
    </w:p>
    <w:p w:rsidR="00000000" w:rsidDel="00000000" w:rsidP="00000000" w:rsidRDefault="00000000" w:rsidRPr="00000000" w14:paraId="0000001A">
      <w:pPr>
        <w:tabs>
          <w:tab w:val="left" w:pos="2160"/>
          <w:tab w:val="left" w:pos="288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Headaches/Migraines</w:t>
        <w:tab/>
        <w:t xml:space="preserve">Frequency:_______________________    Treatment:______________________</w:t>
      </w:r>
    </w:p>
    <w:p w:rsidR="00000000" w:rsidDel="00000000" w:rsidP="00000000" w:rsidRDefault="00000000" w:rsidRPr="00000000" w14:paraId="0000001B">
      <w:pPr>
        <w:tabs>
          <w:tab w:val="left" w:pos="198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Hearing concerns</w:t>
        <w:tab/>
        <w:tab/>
        <w:t xml:space="preserve">Describe: 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3600"/>
        </w:tabs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Kidney or urinary concerns: ______________________________________________________________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3600"/>
        </w:tabs>
        <w:spacing w:after="60" w:line="240" w:lineRule="auto"/>
        <w:contextualSpacing w:val="0"/>
        <w:rPr/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Muscle/Joint/Bone concerns: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800"/>
        </w:tabs>
        <w:spacing w:after="60" w:line="240" w:lineRule="auto"/>
        <w:contextualSpacing w:val="0"/>
        <w:rPr/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Seizures</w:t>
        <w:tab/>
        <w:t xml:space="preserve">Type: ______________________________     Frequency: 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800"/>
          <w:tab w:val="left" w:pos="3600"/>
          <w:tab w:val="left" w:pos="5220"/>
          <w:tab w:val="left" w:pos="7200"/>
        </w:tabs>
        <w:spacing w:after="60" w:line="240" w:lineRule="auto"/>
        <w:contextualSpacing w:val="0"/>
        <w:rPr/>
      </w:pP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Vision: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Contacts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Glasses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Vision Loss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_</w:t>
      </w: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0">
      <w:pPr>
        <w:tabs>
          <w:tab w:val="left" w:pos="3600"/>
        </w:tabs>
        <w:spacing w:after="6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Does your child have a LIFE THREATENING illness or condition that will require a health plan?   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    </w:t>
      </w:r>
      <w:r w:rsidDel="00000000" w:rsidR="00000000" w:rsidRPr="00000000">
        <w:rPr>
          <w:rFonts w:ascii="MS Gothic" w:cs="MS Gothic" w:eastAsia="MS Gothic" w:hAnsi="MS Gothic"/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</w:t>
      </w:r>
    </w:p>
    <w:p w:rsidR="00000000" w:rsidDel="00000000" w:rsidP="00000000" w:rsidRDefault="00000000" w:rsidRPr="00000000" w14:paraId="00000022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yes, please explain:________________________________________________________________________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6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</w:rPr>
        <w:sectPr>
          <w:headerReference r:id="rId7" w:type="first"/>
          <w:headerReference r:id="rId8" w:type="even"/>
          <w:footerReference r:id="rId9" w:type="default"/>
          <w:pgSz w:h="15840" w:w="12240"/>
          <w:pgMar w:bottom="648" w:top="720" w:left="720" w:right="720" w:header="720" w:footer="28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648" w:top="720" w:left="720" w:right="720" w:header="720" w:footer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Revised 4/2018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